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IS-080/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Fahrgestelle und Aufbauten für drei Wechselladerfahrzeug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Fahrgestelle und Aufbauten für drei Wechselladerfahrzeuge WLF32-7400-1570 in Anlehnung an die DIN 14505, DIN 30722-1, DIN EN 1846 Teil 1-3 und DIN 14502 Teil 1-3, Achsformel 8x4-4 BL CH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